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DFE" w:rsidRDefault="003B6DFE" w:rsidP="00671D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Демоверсия</w:t>
      </w:r>
    </w:p>
    <w:p w:rsidR="00671D35" w:rsidRPr="00AE20DF" w:rsidRDefault="00671D35" w:rsidP="00671D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0DF">
        <w:rPr>
          <w:rFonts w:ascii="Times New Roman" w:hAnsi="Times New Roman" w:cs="Times New Roman"/>
          <w:b/>
          <w:sz w:val="24"/>
          <w:szCs w:val="24"/>
        </w:rPr>
        <w:t>Итоговая работа по русскому языку за курс 8 класса</w:t>
      </w:r>
    </w:p>
    <w:p w:rsidR="00671D35" w:rsidRPr="00AE20DF" w:rsidRDefault="00671D35" w:rsidP="00671D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0DF">
        <w:rPr>
          <w:rFonts w:ascii="Times New Roman" w:hAnsi="Times New Roman" w:cs="Times New Roman"/>
          <w:b/>
          <w:sz w:val="24"/>
          <w:szCs w:val="24"/>
        </w:rPr>
        <w:t>1 часть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B6DFE">
        <w:rPr>
          <w:rFonts w:ascii="Times New Roman" w:hAnsi="Times New Roman" w:cs="Times New Roman"/>
          <w:b/>
          <w:sz w:val="24"/>
          <w:szCs w:val="24"/>
        </w:rPr>
        <w:t>1. В каком ряду во всех словосочетаниях представлена связь примыкание?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1) замечательный день, заниматься делом, выгодный контракт, по-осеннему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холодно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2) безударная гласная, прочитанная книга, моя мама, двадцать второй день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3) каждый солдат, по моему мнению, у сорок второго километра, середина пути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4)её вещь, читать громко, рубаха навыпуск, бежит быстро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B6DFE">
        <w:rPr>
          <w:rFonts w:ascii="Times New Roman" w:hAnsi="Times New Roman" w:cs="Times New Roman"/>
          <w:b/>
          <w:sz w:val="24"/>
          <w:szCs w:val="24"/>
        </w:rPr>
        <w:t>2. В каких  предложениях сказуемое выражено  прилагательным?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1) Дни продолжали стоять погожие.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2) Тоска по России легла на сердце.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3) Отец мой похож был на ворона.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4) Прелесть этих лунных ночей была несравненна.</w:t>
      </w:r>
    </w:p>
    <w:p w:rsidR="009C0C7C" w:rsidRPr="003B6DFE" w:rsidRDefault="00671D35" w:rsidP="003B6DFE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B6DFE">
        <w:rPr>
          <w:rFonts w:ascii="Times New Roman" w:hAnsi="Times New Roman" w:cs="Times New Roman"/>
          <w:b/>
          <w:sz w:val="24"/>
          <w:szCs w:val="24"/>
        </w:rPr>
        <w:t>3.</w:t>
      </w:r>
      <w:r w:rsidRPr="003B6D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9C0C7C" w:rsidRPr="003B6DFE">
        <w:rPr>
          <w:rFonts w:ascii="Times New Roman" w:hAnsi="Times New Roman" w:cs="Times New Roman"/>
          <w:b/>
          <w:sz w:val="24"/>
          <w:szCs w:val="24"/>
        </w:rPr>
        <w:t xml:space="preserve">Какое из предложений является односоставным? </w:t>
      </w:r>
      <w:r w:rsidR="009C0C7C" w:rsidRPr="003B6DFE">
        <w:rPr>
          <w:rFonts w:ascii="Times New Roman" w:hAnsi="Times New Roman" w:cs="Times New Roman"/>
          <w:b/>
          <w:sz w:val="24"/>
          <w:szCs w:val="24"/>
        </w:rPr>
        <w:br/>
      </w:r>
      <w:r w:rsidR="009C0C7C" w:rsidRPr="003B6DFE">
        <w:rPr>
          <w:rFonts w:ascii="Times New Roman" w:hAnsi="Times New Roman" w:cs="Times New Roman"/>
          <w:sz w:val="24"/>
          <w:szCs w:val="24"/>
        </w:rPr>
        <w:t xml:space="preserve">1. Всё это было чрезвычайно ново в той губернии. </w:t>
      </w:r>
      <w:r w:rsidR="009C0C7C" w:rsidRPr="003B6DFE">
        <w:rPr>
          <w:rFonts w:ascii="Times New Roman" w:hAnsi="Times New Roman" w:cs="Times New Roman"/>
          <w:sz w:val="24"/>
          <w:szCs w:val="24"/>
        </w:rPr>
        <w:br/>
        <w:t xml:space="preserve">2. Сырая земля упруга под ногами. </w:t>
      </w:r>
      <w:r w:rsidR="009C0C7C" w:rsidRPr="003B6DFE">
        <w:rPr>
          <w:rFonts w:ascii="Times New Roman" w:hAnsi="Times New Roman" w:cs="Times New Roman"/>
          <w:sz w:val="24"/>
          <w:szCs w:val="24"/>
        </w:rPr>
        <w:br/>
        <w:t xml:space="preserve">3. Впрочем, нам и в голову не приходило подозревать в </w:t>
      </w:r>
      <w:proofErr w:type="spellStart"/>
      <w:r w:rsidR="009C0C7C" w:rsidRPr="003B6DFE">
        <w:rPr>
          <w:rFonts w:ascii="Times New Roman" w:hAnsi="Times New Roman" w:cs="Times New Roman"/>
          <w:sz w:val="24"/>
          <w:szCs w:val="24"/>
        </w:rPr>
        <w:t>Сильвио</w:t>
      </w:r>
      <w:proofErr w:type="spellEnd"/>
      <w:r w:rsidR="009C0C7C" w:rsidRPr="003B6DFE">
        <w:rPr>
          <w:rFonts w:ascii="Times New Roman" w:hAnsi="Times New Roman" w:cs="Times New Roman"/>
          <w:sz w:val="24"/>
          <w:szCs w:val="24"/>
        </w:rPr>
        <w:t xml:space="preserve"> что-нибудь похожее на робость. </w:t>
      </w:r>
      <w:r w:rsidR="009C0C7C" w:rsidRPr="003B6DFE">
        <w:rPr>
          <w:rFonts w:ascii="Times New Roman" w:hAnsi="Times New Roman" w:cs="Times New Roman"/>
          <w:sz w:val="24"/>
          <w:szCs w:val="24"/>
        </w:rPr>
        <w:br/>
        <w:t xml:space="preserve">4. Недостаток смелости менее всего извиняется молодыми людьми. </w:t>
      </w:r>
    </w:p>
    <w:p w:rsidR="009C0C7C" w:rsidRPr="003B6DFE" w:rsidRDefault="009C0C7C" w:rsidP="003B6D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b/>
          <w:sz w:val="24"/>
          <w:szCs w:val="24"/>
        </w:rPr>
        <w:t xml:space="preserve">4. Укажите номер предложения с составным именным сказуемым. </w:t>
      </w:r>
      <w:r w:rsidRPr="003B6DFE">
        <w:rPr>
          <w:rFonts w:ascii="Times New Roman" w:hAnsi="Times New Roman" w:cs="Times New Roman"/>
          <w:b/>
          <w:sz w:val="24"/>
          <w:szCs w:val="24"/>
        </w:rPr>
        <w:br/>
      </w:r>
      <w:r w:rsidRPr="003B6DFE">
        <w:rPr>
          <w:rFonts w:ascii="Times New Roman" w:hAnsi="Times New Roman" w:cs="Times New Roman"/>
          <w:sz w:val="24"/>
          <w:szCs w:val="24"/>
        </w:rPr>
        <w:t xml:space="preserve">1. Сияют, переливаются его купола красным, голубым, оранжевым, синим, зеленым. </w:t>
      </w:r>
      <w:r w:rsidRPr="003B6DFE">
        <w:rPr>
          <w:rFonts w:ascii="Times New Roman" w:hAnsi="Times New Roman" w:cs="Times New Roman"/>
          <w:sz w:val="24"/>
          <w:szCs w:val="24"/>
        </w:rPr>
        <w:br/>
        <w:t xml:space="preserve">2. Мальчик не мог согласиться с другом. </w:t>
      </w:r>
      <w:r w:rsidRPr="003B6DFE">
        <w:rPr>
          <w:rFonts w:ascii="Times New Roman" w:hAnsi="Times New Roman" w:cs="Times New Roman"/>
          <w:sz w:val="24"/>
          <w:szCs w:val="24"/>
        </w:rPr>
        <w:br/>
        <w:t xml:space="preserve">3. Она была не тороплива, не холодна, не говорлива. </w:t>
      </w:r>
      <w:r w:rsidR="003B6DFE">
        <w:rPr>
          <w:rFonts w:ascii="Times New Roman" w:hAnsi="Times New Roman" w:cs="Times New Roman"/>
          <w:sz w:val="24"/>
          <w:szCs w:val="24"/>
        </w:rPr>
        <w:br/>
        <w:t>4. Я готов с вами согласиться.</w:t>
      </w:r>
    </w:p>
    <w:p w:rsidR="00811EA4" w:rsidRPr="003B6DFE" w:rsidRDefault="00671D35" w:rsidP="003B6DFE">
      <w:pPr>
        <w:spacing w:after="0"/>
        <w:ind w:firstLine="142"/>
        <w:rPr>
          <w:rFonts w:ascii="Times New Roman" w:hAnsi="Times New Roman" w:cs="Times New Roman"/>
          <w:b/>
          <w:sz w:val="24"/>
          <w:szCs w:val="24"/>
        </w:rPr>
      </w:pPr>
      <w:r w:rsidRPr="003B6DFE">
        <w:rPr>
          <w:rFonts w:ascii="Times New Roman" w:hAnsi="Times New Roman" w:cs="Times New Roman"/>
          <w:b/>
          <w:sz w:val="24"/>
          <w:szCs w:val="24"/>
        </w:rPr>
        <w:t>5.</w:t>
      </w:r>
      <w:r w:rsidRPr="003B6D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811EA4" w:rsidRPr="003B6DFE">
        <w:rPr>
          <w:rFonts w:ascii="Times New Roman" w:hAnsi="Times New Roman" w:cs="Times New Roman"/>
          <w:b/>
          <w:sz w:val="24"/>
          <w:szCs w:val="24"/>
        </w:rPr>
        <w:t xml:space="preserve">Укажите номер предложения с простым глагольным сказуемым. </w:t>
      </w:r>
    </w:p>
    <w:p w:rsidR="00811EA4" w:rsidRPr="003B6DFE" w:rsidRDefault="00811EA4" w:rsidP="003B6DFE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1.Ещё в гимназии я начал зачитываться Буниным. </w:t>
      </w:r>
      <w:r w:rsidRPr="003B6D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Меняются поколения, а чудный собор недвижно и вечно стоит в центре города. </w:t>
      </w:r>
      <w:r w:rsidRPr="003B6D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Я начал писать автобиографическую повесть и дошел в ней до середины жизни. </w:t>
      </w:r>
      <w:r w:rsidRPr="003B6D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Незнакомка стояла у калитки и пыталась раскрыть маленький зонтик. </w:t>
      </w:r>
    </w:p>
    <w:p w:rsidR="00811EA4" w:rsidRPr="003B6DFE" w:rsidRDefault="00811EA4" w:rsidP="003B6DFE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b/>
          <w:sz w:val="24"/>
          <w:szCs w:val="24"/>
        </w:rPr>
        <w:t>6. Найдите двусоставные предложения</w:t>
      </w:r>
      <w:r w:rsidRPr="003B6DFE">
        <w:rPr>
          <w:rFonts w:ascii="Times New Roman" w:hAnsi="Times New Roman" w:cs="Times New Roman"/>
          <w:sz w:val="24"/>
          <w:szCs w:val="24"/>
        </w:rPr>
        <w:t>: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1)Вновь зарею восток озарило.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2) Легки облака на рассвете.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3) С крыши сбросили снег.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4) Липким запахом веет полынь.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B6DFE">
        <w:rPr>
          <w:rFonts w:ascii="Times New Roman" w:hAnsi="Times New Roman" w:cs="Times New Roman"/>
          <w:b/>
          <w:sz w:val="24"/>
          <w:szCs w:val="24"/>
        </w:rPr>
        <w:t>7. Определите вид простого предложения: «Люблю</w:t>
      </w:r>
      <w:r w:rsidR="003B6DFE" w:rsidRPr="003B6DFE">
        <w:rPr>
          <w:rFonts w:ascii="Times New Roman" w:hAnsi="Times New Roman" w:cs="Times New Roman"/>
          <w:b/>
          <w:sz w:val="24"/>
          <w:szCs w:val="24"/>
        </w:rPr>
        <w:t xml:space="preserve"> грозу в начале мая</w:t>
      </w:r>
      <w:r w:rsidRPr="003B6DFE">
        <w:rPr>
          <w:rFonts w:ascii="Times New Roman" w:hAnsi="Times New Roman" w:cs="Times New Roman"/>
          <w:b/>
          <w:sz w:val="24"/>
          <w:szCs w:val="24"/>
        </w:rPr>
        <w:t>».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1) Определенно-личное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2) Неопределенно-личное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3) Безличное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4) Двусоставное</w:t>
      </w:r>
    </w:p>
    <w:p w:rsidR="00811EA4" w:rsidRPr="003B6DFE" w:rsidRDefault="00671D35" w:rsidP="003B6DF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6DFE">
        <w:rPr>
          <w:rFonts w:ascii="Times New Roman" w:hAnsi="Times New Roman" w:cs="Times New Roman"/>
          <w:b/>
          <w:sz w:val="24"/>
          <w:szCs w:val="24"/>
        </w:rPr>
        <w:t>8.</w:t>
      </w:r>
      <w:r w:rsidR="00811EA4" w:rsidRPr="003B6DFE">
        <w:rPr>
          <w:rFonts w:ascii="Times New Roman" w:hAnsi="Times New Roman" w:cs="Times New Roman"/>
          <w:b/>
          <w:sz w:val="24"/>
          <w:szCs w:val="24"/>
        </w:rPr>
        <w:t xml:space="preserve"> Укажите номер определенно-личного предложения .</w:t>
      </w:r>
    </w:p>
    <w:p w:rsidR="00811EA4" w:rsidRPr="003B6DFE" w:rsidRDefault="00811EA4" w:rsidP="003B6DFE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1.Я бы сделал уроки пораньше. </w:t>
      </w:r>
      <w:r w:rsidRPr="003B6D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Что стоишь, качаясь, тонкая рябина? </w:t>
      </w:r>
      <w:r w:rsidRPr="003B6D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После драки кулаками не машут. </w:t>
      </w:r>
      <w:r w:rsidRPr="003B6D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Мне холодно.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811EA4" w:rsidRPr="003B6DFE" w:rsidRDefault="00671D35" w:rsidP="003B6D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b/>
          <w:sz w:val="24"/>
          <w:szCs w:val="24"/>
        </w:rPr>
        <w:t>9.</w:t>
      </w:r>
      <w:r w:rsidRPr="003B6D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811EA4" w:rsidRPr="003B6DFE">
        <w:rPr>
          <w:rFonts w:ascii="Times New Roman" w:hAnsi="Times New Roman" w:cs="Times New Roman"/>
          <w:b/>
          <w:sz w:val="24"/>
          <w:szCs w:val="24"/>
        </w:rPr>
        <w:t xml:space="preserve">Укажите номер неопределенно-личного предложения. </w:t>
      </w:r>
      <w:r w:rsidR="00811EA4" w:rsidRPr="003B6DFE">
        <w:rPr>
          <w:rFonts w:ascii="Times New Roman" w:hAnsi="Times New Roman" w:cs="Times New Roman"/>
          <w:b/>
          <w:sz w:val="24"/>
          <w:szCs w:val="24"/>
        </w:rPr>
        <w:br/>
      </w:r>
      <w:r w:rsidR="00811EA4" w:rsidRPr="003B6DFE">
        <w:rPr>
          <w:rFonts w:ascii="Times New Roman" w:hAnsi="Times New Roman" w:cs="Times New Roman"/>
          <w:sz w:val="24"/>
          <w:szCs w:val="24"/>
        </w:rPr>
        <w:t xml:space="preserve">1. Нужны песок, лопата. </w:t>
      </w:r>
      <w:r w:rsidR="00811EA4" w:rsidRPr="003B6DFE">
        <w:rPr>
          <w:rFonts w:ascii="Times New Roman" w:hAnsi="Times New Roman" w:cs="Times New Roman"/>
          <w:sz w:val="24"/>
          <w:szCs w:val="24"/>
        </w:rPr>
        <w:br/>
        <w:t xml:space="preserve">2. Смелому всюду почёт. </w:t>
      </w:r>
      <w:r w:rsidR="00811EA4" w:rsidRPr="003B6DFE">
        <w:rPr>
          <w:rFonts w:ascii="Times New Roman" w:hAnsi="Times New Roman" w:cs="Times New Roman"/>
          <w:sz w:val="24"/>
          <w:szCs w:val="24"/>
        </w:rPr>
        <w:br/>
      </w:r>
      <w:r w:rsidR="00811EA4" w:rsidRPr="003B6DFE">
        <w:rPr>
          <w:rFonts w:ascii="Times New Roman" w:hAnsi="Times New Roman" w:cs="Times New Roman"/>
          <w:sz w:val="24"/>
          <w:szCs w:val="24"/>
        </w:rPr>
        <w:lastRenderedPageBreak/>
        <w:t>3. Любишь кататься – люби и саночки возить.</w:t>
      </w:r>
      <w:r w:rsidR="003B6DFE">
        <w:rPr>
          <w:rFonts w:ascii="Times New Roman" w:hAnsi="Times New Roman" w:cs="Times New Roman"/>
          <w:sz w:val="24"/>
          <w:szCs w:val="24"/>
        </w:rPr>
        <w:t xml:space="preserve"> </w:t>
      </w:r>
      <w:r w:rsidR="003B6DFE">
        <w:rPr>
          <w:rFonts w:ascii="Times New Roman" w:hAnsi="Times New Roman" w:cs="Times New Roman"/>
          <w:sz w:val="24"/>
          <w:szCs w:val="24"/>
        </w:rPr>
        <w:br/>
        <w:t>4. …И на обломках самовластья/</w:t>
      </w:r>
      <w:r w:rsidR="00811EA4" w:rsidRPr="003B6DFE">
        <w:rPr>
          <w:rFonts w:ascii="Times New Roman" w:hAnsi="Times New Roman" w:cs="Times New Roman"/>
          <w:sz w:val="24"/>
          <w:szCs w:val="24"/>
        </w:rPr>
        <w:t xml:space="preserve">Напишут наши имена! 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B6DFE">
        <w:rPr>
          <w:rFonts w:ascii="Times New Roman" w:hAnsi="Times New Roman" w:cs="Times New Roman"/>
          <w:b/>
          <w:sz w:val="24"/>
          <w:szCs w:val="24"/>
        </w:rPr>
        <w:t>10. Найдите безличное предложение: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1) Дни поздней осени бранят обыкновенно.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2) В дверь негромко постучали.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3) Из воды пустой масла не извлечёшь.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4) Мне в душу повеяло жизнью и волей.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b/>
          <w:sz w:val="24"/>
          <w:szCs w:val="24"/>
        </w:rPr>
        <w:t>11. Определите вид подчинительной связи в словосочетаниях</w:t>
      </w:r>
      <w:r w:rsidRPr="003B6DFE">
        <w:rPr>
          <w:rFonts w:ascii="Times New Roman" w:hAnsi="Times New Roman" w:cs="Times New Roman"/>
          <w:sz w:val="24"/>
          <w:szCs w:val="24"/>
        </w:rPr>
        <w:t>:</w:t>
      </w:r>
    </w:p>
    <w:p w:rsidR="00671D35" w:rsidRPr="003B6DFE" w:rsidRDefault="003B6DFE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1) юбка в горошек</w:t>
      </w:r>
    </w:p>
    <w:p w:rsidR="003B6DFE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 xml:space="preserve">2) </w:t>
      </w:r>
      <w:r w:rsidR="003B6DFE" w:rsidRPr="003B6DFE">
        <w:rPr>
          <w:rFonts w:ascii="Times New Roman" w:hAnsi="Times New Roman" w:cs="Times New Roman"/>
          <w:sz w:val="24"/>
          <w:szCs w:val="24"/>
        </w:rPr>
        <w:t>весенний дождь</w:t>
      </w:r>
    </w:p>
    <w:p w:rsidR="00671D35" w:rsidRPr="003B6DFE" w:rsidRDefault="003B6DFE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3) ел суп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4) Определительное местоимение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B6DFE">
        <w:rPr>
          <w:rFonts w:ascii="Times New Roman" w:hAnsi="Times New Roman" w:cs="Times New Roman"/>
          <w:b/>
          <w:sz w:val="24"/>
          <w:szCs w:val="24"/>
        </w:rPr>
        <w:t>12. Какое утверждение неверно?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1) Определенно-личными называются односоставные предложения, главный член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которых выражается в форме глагола I или II лица настоящего и будущего времени.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2) В неопределенно-личных предложениях действие, обозначаемое глаголом III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лица, относится, как правило, к неопределенному множеству лиц.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3) В назывных предложениях главный член, как правило, выражается глаголом в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форме повелительного наклонения.</w:t>
      </w:r>
    </w:p>
    <w:p w:rsidR="00671D35" w:rsidRPr="003B6DFE" w:rsidRDefault="00671D35" w:rsidP="003B6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DFE">
        <w:rPr>
          <w:rFonts w:ascii="Times New Roman" w:hAnsi="Times New Roman" w:cs="Times New Roman"/>
          <w:sz w:val="24"/>
          <w:szCs w:val="24"/>
        </w:rPr>
        <w:t>4) Действие, обозначаемое глаголом в обобщенно-личных предложениях, в равной мере относится к любому лицу, то есть субъект действия мыслится обобщенно.</w:t>
      </w:r>
    </w:p>
    <w:p w:rsidR="00671D35" w:rsidRPr="00671D35" w:rsidRDefault="00671D35" w:rsidP="003B6DF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71D35" w:rsidRDefault="00671D35" w:rsidP="003B6D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0DF">
        <w:rPr>
          <w:rFonts w:ascii="Times New Roman" w:hAnsi="Times New Roman" w:cs="Times New Roman"/>
          <w:b/>
          <w:sz w:val="24"/>
          <w:szCs w:val="24"/>
        </w:rPr>
        <w:t>2 часть</w:t>
      </w:r>
    </w:p>
    <w:p w:rsidR="009C0C7C" w:rsidRDefault="009C0C7C" w:rsidP="003B6D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0C7C" w:rsidRPr="00A36CED" w:rsidRDefault="009C0C7C" w:rsidP="003B6D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6C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A36C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Укажите номер предложения, в котором определение не обособляется (знаки препинания не расставлены).</w:t>
      </w:r>
    </w:p>
    <w:p w:rsidR="009C0C7C" w:rsidRPr="00A36CED" w:rsidRDefault="009C0C7C" w:rsidP="003B6D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Простор равнины вливался в обвешанное редкими облаками небо.</w:t>
      </w:r>
    </w:p>
    <w:p w:rsidR="009C0C7C" w:rsidRPr="00A36CED" w:rsidRDefault="009C0C7C" w:rsidP="003B6D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2) Мать грустная и тревожная сидела на толстом узле и молчала.</w:t>
      </w:r>
    </w:p>
    <w:p w:rsidR="009C0C7C" w:rsidRPr="00A36CED" w:rsidRDefault="009C0C7C" w:rsidP="003B6D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3) Убаюканный сладкими надеждами он крепко спал.</w:t>
      </w:r>
    </w:p>
    <w:p w:rsidR="009C0C7C" w:rsidRPr="00A36CED" w:rsidRDefault="009C0C7C" w:rsidP="003B6D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4) Охваченный каким-то неясным предчувствием Корчагин быстро оделся и вышел из дому.</w:t>
      </w:r>
    </w:p>
    <w:p w:rsidR="009C0C7C" w:rsidRPr="00A36CED" w:rsidRDefault="009C0C7C" w:rsidP="003B6D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>5) Тополи покрытые росой наполняли воздух нежным ароматом.</w:t>
      </w:r>
    </w:p>
    <w:p w:rsidR="009C0C7C" w:rsidRPr="00A36CED" w:rsidRDefault="009C0C7C" w:rsidP="003B6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Pr="00A36C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Укажите предложения, в которых есть обособленные определения. Спишите, расставьте знаки препинания. </w:t>
      </w:r>
    </w:p>
    <w:p w:rsidR="009C0C7C" w:rsidRPr="00A36CED" w:rsidRDefault="009C0C7C" w:rsidP="003B6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Некотор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время в комнате царило молчание нарушаемое лишь мерным стуком    метронома. </w:t>
      </w:r>
    </w:p>
    <w:p w:rsidR="009C0C7C" w:rsidRPr="00A36CED" w:rsidRDefault="009C0C7C" w:rsidP="003B6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Слепит глаза морозный жгучий день рассыпавший скрипучие сугробы. </w:t>
      </w:r>
    </w:p>
    <w:p w:rsidR="009C0C7C" w:rsidRPr="00A36CED" w:rsidRDefault="009C0C7C" w:rsidP="003B6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Зловещий вой пронзительный и наглый разрезал небо надвое. </w:t>
      </w:r>
    </w:p>
    <w:p w:rsidR="009C0C7C" w:rsidRPr="003F71A0" w:rsidRDefault="009C0C7C" w:rsidP="003B6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Когда грузчики бросив работать рассыпались по гавани появился </w:t>
      </w:r>
      <w:proofErr w:type="spellStart"/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Челкаш</w:t>
      </w:r>
      <w:proofErr w:type="spellEnd"/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C0C7C" w:rsidRPr="00A36CED" w:rsidRDefault="009C0C7C" w:rsidP="003B6DFE">
      <w:pPr>
        <w:pStyle w:val="a4"/>
        <w:shd w:val="clear" w:color="auto" w:fill="FFFFFF"/>
        <w:spacing w:before="0" w:beforeAutospacing="0" w:after="0" w:afterAutospacing="0"/>
        <w:jc w:val="both"/>
        <w:rPr>
          <w:b/>
        </w:rPr>
      </w:pPr>
      <w:r w:rsidRPr="00A36CED">
        <w:rPr>
          <w:rStyle w:val="apple-converted-space"/>
        </w:rPr>
        <w:t> </w:t>
      </w:r>
      <w:r w:rsidRPr="00A36CED">
        <w:rPr>
          <w:rStyle w:val="apple-converted-space"/>
          <w:b/>
        </w:rPr>
        <w:t xml:space="preserve">3. </w:t>
      </w:r>
      <w:r w:rsidRPr="00A36CED">
        <w:rPr>
          <w:b/>
        </w:rPr>
        <w:t xml:space="preserve">Выпишите номера предложений, которые осложнены обособленными определениями. </w:t>
      </w:r>
      <w:r>
        <w:rPr>
          <w:b/>
        </w:rPr>
        <w:t>(з</w:t>
      </w:r>
      <w:r w:rsidRPr="00A36CED">
        <w:rPr>
          <w:b/>
        </w:rPr>
        <w:t>наки препинания не расставлены</w:t>
      </w:r>
      <w:r>
        <w:rPr>
          <w:b/>
        </w:rPr>
        <w:t>)</w:t>
      </w:r>
      <w:r w:rsidRPr="00A36CED">
        <w:rPr>
          <w:b/>
        </w:rPr>
        <w:t>.</w:t>
      </w:r>
    </w:p>
    <w:p w:rsidR="009C0C7C" w:rsidRPr="00A36CED" w:rsidRDefault="009C0C7C" w:rsidP="003B6DFE">
      <w:pPr>
        <w:pStyle w:val="a4"/>
        <w:shd w:val="clear" w:color="auto" w:fill="FFFFFF"/>
        <w:spacing w:before="0" w:beforeAutospacing="0" w:after="0" w:afterAutospacing="0"/>
        <w:jc w:val="both"/>
      </w:pPr>
      <w:r>
        <w:t xml:space="preserve">1) </w:t>
      </w:r>
      <w:r w:rsidRPr="00A36CED">
        <w:t>И мы сплетясь как пара змей обнявшись крепче двух друзей упали разом…</w:t>
      </w:r>
    </w:p>
    <w:p w:rsidR="009C0C7C" w:rsidRPr="00A36CED" w:rsidRDefault="009C0C7C" w:rsidP="003B6DFE">
      <w:pPr>
        <w:pStyle w:val="a4"/>
        <w:shd w:val="clear" w:color="auto" w:fill="FFFFFF"/>
        <w:spacing w:before="0" w:beforeAutospacing="0" w:after="0" w:afterAutospacing="0"/>
        <w:jc w:val="both"/>
      </w:pPr>
      <w:r>
        <w:t xml:space="preserve">2) </w:t>
      </w:r>
      <w:r w:rsidRPr="00A36CED">
        <w:t>Сластолюбивый и лукавый он сердце девы молодой опутал сетью роковой.</w:t>
      </w:r>
    </w:p>
    <w:p w:rsidR="009C0C7C" w:rsidRPr="00A36CED" w:rsidRDefault="009C0C7C" w:rsidP="003B6DFE">
      <w:pPr>
        <w:pStyle w:val="a4"/>
        <w:shd w:val="clear" w:color="auto" w:fill="FFFFFF"/>
        <w:spacing w:before="0" w:beforeAutospacing="0" w:after="0" w:afterAutospacing="0"/>
        <w:jc w:val="both"/>
      </w:pPr>
      <w:r>
        <w:t xml:space="preserve">3) </w:t>
      </w:r>
      <w:r w:rsidRPr="00A36CED">
        <w:t>Гудя и прыгая потом он поглощаем был волной…</w:t>
      </w:r>
    </w:p>
    <w:p w:rsidR="009C0C7C" w:rsidRDefault="009C0C7C" w:rsidP="003B6DFE">
      <w:pPr>
        <w:pStyle w:val="a4"/>
        <w:shd w:val="clear" w:color="auto" w:fill="FFFFFF"/>
        <w:spacing w:before="0" w:beforeAutospacing="0" w:after="0" w:afterAutospacing="0"/>
        <w:jc w:val="both"/>
      </w:pPr>
      <w:r>
        <w:t xml:space="preserve">4) </w:t>
      </w:r>
      <w:r w:rsidRPr="00A36CED">
        <w:t>О, как мне хочется смутить веселость их и дерзко бросить им в глаза железный стих облитый горечью и злостью!..</w:t>
      </w:r>
    </w:p>
    <w:p w:rsidR="009C0C7C" w:rsidRPr="00A36CED" w:rsidRDefault="009C0C7C" w:rsidP="003B6DFE">
      <w:pPr>
        <w:pStyle w:val="a4"/>
        <w:shd w:val="clear" w:color="auto" w:fill="FFFFFF"/>
        <w:spacing w:before="0" w:beforeAutospacing="0" w:after="0" w:afterAutospacing="0"/>
      </w:pPr>
      <w:r w:rsidRPr="00A36CED">
        <w:rPr>
          <w:b/>
        </w:rPr>
        <w:t xml:space="preserve">4. </w:t>
      </w:r>
      <w:r w:rsidRPr="00A36CED">
        <w:rPr>
          <w:b/>
          <w:bCs/>
        </w:rPr>
        <w:t>Спишите предложения с обособленными приложениям</w:t>
      </w:r>
      <w:r>
        <w:rPr>
          <w:b/>
          <w:bCs/>
        </w:rPr>
        <w:t xml:space="preserve">и, расставьте знаки препинания, </w:t>
      </w:r>
      <w:r w:rsidRPr="00A36CED">
        <w:rPr>
          <w:b/>
          <w:bCs/>
        </w:rPr>
        <w:t>подчеркните обособленные приложения.</w:t>
      </w:r>
    </w:p>
    <w:p w:rsidR="009C0C7C" w:rsidRPr="00A36CED" w:rsidRDefault="009C0C7C" w:rsidP="003B6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1)Старик </w:t>
      </w:r>
      <w:proofErr w:type="spellStart"/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Зданевич</w:t>
      </w:r>
      <w:proofErr w:type="spellEnd"/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бывший преподаватель гимназии занимался французским языком</w:t>
      </w:r>
    </w:p>
    <w:p w:rsidR="009C0C7C" w:rsidRDefault="009C0C7C" w:rsidP="003B6DFE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несколькими недорослями. </w:t>
      </w:r>
    </w:p>
    <w:p w:rsidR="009C0C7C" w:rsidRDefault="009C0C7C" w:rsidP="003B6DFE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В квартире паровозного машиниста Гладышева было людно и шумно. </w:t>
      </w:r>
    </w:p>
    <w:p w:rsidR="009C0C7C" w:rsidRDefault="009C0C7C" w:rsidP="003B6DFE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3) В этом городе (Тарусе) жил незадолго до смерти замечательный поэт Н.Заболоцкий. </w:t>
      </w:r>
    </w:p>
    <w:p w:rsidR="009C0C7C" w:rsidRDefault="009C0C7C" w:rsidP="003B6DFE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>4) Живет у нас корабельный врач быстрый и строгий старик большой знаток музыки обладатель</w:t>
      </w:r>
    </w:p>
    <w:p w:rsidR="009C0C7C" w:rsidRDefault="009C0C7C" w:rsidP="003B6DFE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большой исторической библиотеки. </w:t>
      </w:r>
    </w:p>
    <w:p w:rsidR="009C0C7C" w:rsidRDefault="009C0C7C" w:rsidP="003B6DFE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Николай Николаевич больше всего любит щеглов разноцветных и нарядных птиц похожих издали</w:t>
      </w:r>
    </w:p>
    <w:p w:rsidR="009C0C7C" w:rsidRPr="00A36CED" w:rsidRDefault="009C0C7C" w:rsidP="003B6DFE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порхающие цветы. </w:t>
      </w:r>
    </w:p>
    <w:p w:rsidR="009C0C7C" w:rsidRPr="00A36CED" w:rsidRDefault="009C0C7C" w:rsidP="003B6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A3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6C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каком варианте ответа правильно указаны все цифры, на месте которых в предложении должны стоять запятые? </w:t>
      </w:r>
    </w:p>
    <w:p w:rsidR="009C0C7C" w:rsidRPr="00A36CED" w:rsidRDefault="009C0C7C" w:rsidP="003B6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CED">
        <w:rPr>
          <w:rFonts w:ascii="Times New Roman" w:hAnsi="Times New Roman" w:cs="Times New Roman"/>
          <w:sz w:val="24"/>
          <w:szCs w:val="24"/>
          <w:shd w:val="clear" w:color="auto" w:fill="FFFFFF"/>
        </w:rPr>
        <w:t>Издавна тюменские лесники (1) уходившие на медведя (2) оставляли дома (3) завязанную узлом (4) рубаху.</w:t>
      </w:r>
      <w:r w:rsidRPr="00A36CED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36CED">
        <w:rPr>
          <w:rFonts w:ascii="Times New Roman" w:hAnsi="Times New Roman" w:cs="Times New Roman"/>
          <w:sz w:val="24"/>
          <w:szCs w:val="24"/>
        </w:rPr>
        <w:br/>
      </w:r>
      <w:r w:rsidRPr="00A36CED">
        <w:rPr>
          <w:rFonts w:ascii="Times New Roman" w:hAnsi="Times New Roman" w:cs="Times New Roman"/>
          <w:sz w:val="24"/>
          <w:szCs w:val="24"/>
          <w:shd w:val="clear" w:color="auto" w:fill="FFFFFF"/>
        </w:rPr>
        <w:t>А) 1,3     В) 1,2         С)1,2,4            Д)1,2,3</w:t>
      </w:r>
    </w:p>
    <w:p w:rsidR="009C0C7C" w:rsidRPr="009C0C7C" w:rsidRDefault="009C0C7C" w:rsidP="003B6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36C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</w:t>
      </w:r>
      <w:r w:rsidR="00671D35" w:rsidRPr="00AE20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 каком варианте ответа правильно указаны все цифры, на месте которых в </w:t>
      </w:r>
      <w:r w:rsidR="00671D35" w:rsidRPr="009C0C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предложении должны стоять запятые?</w:t>
      </w:r>
    </w:p>
    <w:p w:rsidR="009C0C7C" w:rsidRPr="009C0C7C" w:rsidRDefault="009C0C7C" w:rsidP="003B6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0C7C">
        <w:rPr>
          <w:rFonts w:ascii="Times New Roman" w:hAnsi="Times New Roman" w:cs="Times New Roman"/>
          <w:sz w:val="24"/>
          <w:szCs w:val="24"/>
        </w:rPr>
        <w:t xml:space="preserve">За фабрикой (1) почти окружая её гнилым кольцом (2) тянулось обширное болото (3) поросшее ельником и березой. </w:t>
      </w:r>
    </w:p>
    <w:p w:rsidR="009C0C7C" w:rsidRPr="009C0C7C" w:rsidRDefault="009C0C7C" w:rsidP="003B6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0C7C">
        <w:rPr>
          <w:rFonts w:ascii="Times New Roman" w:hAnsi="Times New Roman" w:cs="Times New Roman"/>
          <w:sz w:val="24"/>
          <w:szCs w:val="24"/>
        </w:rPr>
        <w:t>1.1)   2)2,3    3) 1,2   4)1,2,3</w:t>
      </w:r>
      <w:r w:rsidRPr="009C0C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C0C7C" w:rsidRPr="00A36CED" w:rsidRDefault="009C0C7C" w:rsidP="003B6D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r w:rsidRPr="00A36C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Выполните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полный </w:t>
      </w:r>
      <w:r w:rsidRPr="00A36C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синтаксический разбор предложения.</w:t>
      </w:r>
    </w:p>
    <w:p w:rsidR="007B1DDF" w:rsidRDefault="009C0C7C" w:rsidP="003B6DFE">
      <w:pPr>
        <w:spacing w:after="0"/>
      </w:pPr>
      <w:r w:rsidRPr="00A36C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Впереди обыкновенно бежал (1) свесив набок (2) длинный(3) розовый язык (4) пудель </w:t>
      </w:r>
      <w:proofErr w:type="spellStart"/>
      <w:r w:rsidRPr="00A36CED">
        <w:rPr>
          <w:rFonts w:ascii="Times New Roman" w:hAnsi="Times New Roman" w:cs="Times New Roman"/>
          <w:sz w:val="24"/>
          <w:szCs w:val="24"/>
          <w:shd w:val="clear" w:color="auto" w:fill="FFFFFF"/>
        </w:rPr>
        <w:t>Арто</w:t>
      </w:r>
      <w:proofErr w:type="spellEnd"/>
      <w:r w:rsidRPr="00A36C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(5) остриженный наподобие льва.</w:t>
      </w:r>
      <w:r w:rsidRPr="00A36CED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sectPr w:rsidR="007B1DDF" w:rsidSect="007B1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164B"/>
    <w:multiLevelType w:val="multilevel"/>
    <w:tmpl w:val="FFE48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444A45"/>
    <w:multiLevelType w:val="multilevel"/>
    <w:tmpl w:val="178A8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631350"/>
    <w:multiLevelType w:val="multilevel"/>
    <w:tmpl w:val="1BD07F6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B07574"/>
    <w:multiLevelType w:val="multilevel"/>
    <w:tmpl w:val="68B695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2BE17F11"/>
    <w:multiLevelType w:val="hybridMultilevel"/>
    <w:tmpl w:val="0FB4E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CA1C7D"/>
    <w:multiLevelType w:val="multilevel"/>
    <w:tmpl w:val="444A4C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3F805556"/>
    <w:multiLevelType w:val="multilevel"/>
    <w:tmpl w:val="C98C75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D977EC"/>
    <w:multiLevelType w:val="multilevel"/>
    <w:tmpl w:val="EC6EC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FE0331"/>
    <w:multiLevelType w:val="multilevel"/>
    <w:tmpl w:val="5502A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FC4661"/>
    <w:multiLevelType w:val="multilevel"/>
    <w:tmpl w:val="624446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5C4320"/>
    <w:multiLevelType w:val="multilevel"/>
    <w:tmpl w:val="CAA495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147299"/>
    <w:multiLevelType w:val="multilevel"/>
    <w:tmpl w:val="5E2C335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1"/>
  </w:num>
  <w:num w:numId="8">
    <w:abstractNumId w:val="11"/>
  </w:num>
  <w:num w:numId="9">
    <w:abstractNumId w:val="8"/>
  </w:num>
  <w:num w:numId="10">
    <w:abstractNumId w:val="6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71D35"/>
    <w:rsid w:val="003B6DFE"/>
    <w:rsid w:val="00671D35"/>
    <w:rsid w:val="007B1DDF"/>
    <w:rsid w:val="00811EA4"/>
    <w:rsid w:val="009C0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D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D3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C0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0C7C"/>
  </w:style>
  <w:style w:type="table" w:styleId="a5">
    <w:name w:val="Table Grid"/>
    <w:basedOn w:val="a1"/>
    <w:uiPriority w:val="59"/>
    <w:rsid w:val="009C0C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2018-05-04T21:37:00Z</dcterms:created>
  <dcterms:modified xsi:type="dcterms:W3CDTF">2018-05-04T22:14:00Z</dcterms:modified>
</cp:coreProperties>
</file>