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A7B" w:rsidRDefault="00AF4A7B" w:rsidP="00AF4A7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Закрепление</w:t>
      </w:r>
      <w:r w:rsidRPr="00091D0B">
        <w:rPr>
          <w:rFonts w:ascii="Times New Roman" w:hAnsi="Times New Roman" w:cs="Times New Roman"/>
          <w:b/>
          <w:sz w:val="28"/>
          <w:szCs w:val="28"/>
        </w:rPr>
        <w:t xml:space="preserve"> муниципальных образовательных организаций муниципального образования «Город Астра</w:t>
      </w:r>
      <w:r>
        <w:rPr>
          <w:rFonts w:ascii="Times New Roman" w:hAnsi="Times New Roman" w:cs="Times New Roman"/>
          <w:b/>
          <w:sz w:val="28"/>
          <w:szCs w:val="28"/>
        </w:rPr>
        <w:t xml:space="preserve">хань», </w:t>
      </w:r>
      <w:r w:rsidRPr="00091D0B">
        <w:rPr>
          <w:rFonts w:ascii="Times New Roman" w:hAnsi="Times New Roman" w:cs="Times New Roman"/>
          <w:b/>
          <w:sz w:val="28"/>
          <w:szCs w:val="28"/>
        </w:rPr>
        <w:t xml:space="preserve"> за конкретными территория</w:t>
      </w:r>
      <w:r>
        <w:rPr>
          <w:rFonts w:ascii="Times New Roman" w:hAnsi="Times New Roman" w:cs="Times New Roman"/>
          <w:b/>
          <w:sz w:val="28"/>
          <w:szCs w:val="28"/>
        </w:rPr>
        <w:t>ми МО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ород Астрахань»                                                                       МБОУ г. Астрахани « СОШ № 4 им. Т.Г. Шевченко»</w:t>
      </w:r>
    </w:p>
    <w:p w:rsidR="00387629" w:rsidRPr="00091D0B" w:rsidRDefault="00387629" w:rsidP="00AF4A7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3"/>
        <w:tblW w:w="100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673"/>
      </w:tblGrid>
      <w:tr w:rsidR="00AF4A7B" w:rsidRPr="00387629" w:rsidTr="00387629">
        <w:trPr>
          <w:jc w:val="center"/>
        </w:trPr>
        <w:tc>
          <w:tcPr>
            <w:tcW w:w="5387" w:type="dxa"/>
          </w:tcPr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Азовская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Ангарская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Аральская</w:t>
            </w:r>
            <w:proofErr w:type="spellEnd"/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Ахтубинская</w:t>
            </w:r>
            <w:proofErr w:type="spellEnd"/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Б.Алексеева 14, 16, 43, 43 к.1, 45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Балашовская</w:t>
            </w:r>
            <w:proofErr w:type="spellEnd"/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Баскунчакская</w:t>
            </w:r>
            <w:proofErr w:type="spellEnd"/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Верхоянская</w:t>
            </w:r>
            <w:proofErr w:type="spellEnd"/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Восточная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Елецкая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Енисейская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Енотаевская</w:t>
            </w:r>
            <w:proofErr w:type="spellEnd"/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Ереванская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Зелёная (чётная сторона)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Иртышская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Казахстанская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Калужская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Криворожская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Курильская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Ленская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Маркина 46-108 (чётная и нечётная стороны)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Монгольская</w:t>
            </w:r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Нариманова</w:t>
            </w:r>
            <w:proofErr w:type="spellEnd"/>
          </w:p>
          <w:p w:rsidR="00AF4A7B" w:rsidRPr="00387629" w:rsidRDefault="00AF4A7B" w:rsidP="00CF3A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Печорская</w:t>
            </w:r>
          </w:p>
          <w:p w:rsidR="00AF4A7B" w:rsidRPr="00387629" w:rsidRDefault="00AF4A7B" w:rsidP="003876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3" w:type="dxa"/>
          </w:tcPr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1-я Рыбинская</w:t>
            </w:r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2-я Рыбинская</w:t>
            </w:r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3-я Рыбинская</w:t>
            </w:r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ул. 2-я </w:t>
            </w:r>
            <w:proofErr w:type="spellStart"/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Краснокутская</w:t>
            </w:r>
            <w:proofErr w:type="spellEnd"/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Спортивная 41,41 б, 42</w:t>
            </w:r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ул. Широкая</w:t>
            </w:r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Эльтонская</w:t>
            </w:r>
            <w:proofErr w:type="spellEnd"/>
          </w:p>
          <w:p w:rsidR="00DE214C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ул. Яблочкова </w:t>
            </w:r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пер. 1-й </w:t>
            </w:r>
            <w:proofErr w:type="spellStart"/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Балашовский</w:t>
            </w:r>
            <w:proofErr w:type="spellEnd"/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пер. 2-й </w:t>
            </w:r>
            <w:proofErr w:type="spellStart"/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Балашовский</w:t>
            </w:r>
            <w:proofErr w:type="spellEnd"/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пер. Норильский</w:t>
            </w:r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пл. Кооперативная</w:t>
            </w:r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пер. Полярный</w:t>
            </w:r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пер. Линейный</w:t>
            </w:r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7629">
              <w:rPr>
                <w:rFonts w:ascii="Times New Roman" w:hAnsi="Times New Roman" w:cs="Times New Roman"/>
                <w:sz w:val="28"/>
                <w:szCs w:val="28"/>
              </w:rPr>
              <w:t xml:space="preserve">пер. </w:t>
            </w:r>
            <w:proofErr w:type="spellStart"/>
            <w:r w:rsidRPr="00387629">
              <w:rPr>
                <w:rFonts w:ascii="Times New Roman" w:hAnsi="Times New Roman" w:cs="Times New Roman"/>
                <w:sz w:val="28"/>
                <w:szCs w:val="28"/>
              </w:rPr>
              <w:t>Верхоянский</w:t>
            </w:r>
            <w:proofErr w:type="spellEnd"/>
          </w:p>
          <w:p w:rsidR="00387629" w:rsidRPr="00387629" w:rsidRDefault="00387629" w:rsidP="0038762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ECEDEE"/>
              </w:rPr>
            </w:pPr>
            <w:r w:rsidRPr="003876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ECEDEE"/>
              </w:rPr>
              <w:t xml:space="preserve">пер. </w:t>
            </w:r>
            <w:proofErr w:type="spellStart"/>
            <w:r w:rsidRPr="003876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ECEDEE"/>
              </w:rPr>
              <w:t>Сивашский</w:t>
            </w:r>
            <w:proofErr w:type="spellEnd"/>
          </w:p>
          <w:p w:rsidR="00387629" w:rsidRPr="00387629" w:rsidRDefault="00387629" w:rsidP="0038762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ECEDEE"/>
              </w:rPr>
            </w:pPr>
            <w:r w:rsidRPr="003876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ECEDEE"/>
              </w:rPr>
              <w:t xml:space="preserve">пер. </w:t>
            </w:r>
            <w:proofErr w:type="spellStart"/>
            <w:r w:rsidRPr="003876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ECEDEE"/>
              </w:rPr>
              <w:t>Енотаевский</w:t>
            </w:r>
            <w:proofErr w:type="spellEnd"/>
          </w:p>
          <w:p w:rsidR="00387629" w:rsidRPr="00387629" w:rsidRDefault="00387629" w:rsidP="0038762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ECEDEE"/>
              </w:rPr>
            </w:pPr>
            <w:r w:rsidRPr="0038762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ECEDEE"/>
              </w:rPr>
              <w:t>пер. Зеленый</w:t>
            </w:r>
          </w:p>
          <w:p w:rsidR="00387629" w:rsidRPr="00387629" w:rsidRDefault="00387629" w:rsidP="0038762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ECEDEE"/>
              </w:rPr>
            </w:pPr>
          </w:p>
          <w:p w:rsidR="00AF4A7B" w:rsidRPr="00387629" w:rsidRDefault="00AF4A7B" w:rsidP="00AF4A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01680" w:rsidRDefault="00301680"/>
    <w:sectPr w:rsidR="00301680" w:rsidSect="00A33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106CA9"/>
    <w:rsid w:val="00106CA9"/>
    <w:rsid w:val="00301680"/>
    <w:rsid w:val="00387629"/>
    <w:rsid w:val="00A33697"/>
    <w:rsid w:val="00AF4A7B"/>
    <w:rsid w:val="00DE21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A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4A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3</cp:revision>
  <dcterms:created xsi:type="dcterms:W3CDTF">2019-01-28T08:41:00Z</dcterms:created>
  <dcterms:modified xsi:type="dcterms:W3CDTF">2019-02-01T09:41:00Z</dcterms:modified>
</cp:coreProperties>
</file>